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AF" w:rsidRPr="00446233" w:rsidRDefault="002E64AF" w:rsidP="002E64AF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sz w:val="24"/>
          <w:szCs w:val="24"/>
          <w:lang w:val="uk-UA"/>
        </w:rPr>
        <w:t xml:space="preserve">Додаток </w:t>
      </w:r>
      <w:bookmarkStart w:id="0" w:name="_GoBack"/>
      <w:bookmarkEnd w:id="0"/>
      <w:r w:rsidRPr="00446233">
        <w:rPr>
          <w:rFonts w:ascii="Times New Roman" w:hAnsi="Times New Roman"/>
          <w:b/>
          <w:sz w:val="24"/>
          <w:szCs w:val="24"/>
          <w:lang w:val="uk-UA"/>
        </w:rPr>
        <w:t>3</w:t>
      </w:r>
    </w:p>
    <w:p w:rsidR="002E64AF" w:rsidRPr="00446233" w:rsidRDefault="002E64AF" w:rsidP="002E64A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right" w:tblpY="2413"/>
        <w:tblW w:w="5387" w:type="dxa"/>
        <w:tblLayout w:type="fixed"/>
        <w:tblLook w:val="0000"/>
      </w:tblPr>
      <w:tblGrid>
        <w:gridCol w:w="5387"/>
      </w:tblGrid>
      <w:tr w:rsidR="002E64AF" w:rsidRPr="00446233" w:rsidTr="00BA1CAF">
        <w:trPr>
          <w:cantSplit/>
        </w:trPr>
        <w:tc>
          <w:tcPr>
            <w:tcW w:w="5387" w:type="dxa"/>
          </w:tcPr>
          <w:p w:rsidR="002E64AF" w:rsidRPr="00446233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«ЗАТВЕРДЖУЮ»</w:t>
            </w:r>
          </w:p>
        </w:tc>
      </w:tr>
      <w:tr w:rsidR="002E64AF" w:rsidRPr="00446233" w:rsidTr="00BA1CAF">
        <w:trPr>
          <w:cantSplit/>
          <w:trHeight w:val="1241"/>
        </w:trPr>
        <w:tc>
          <w:tcPr>
            <w:tcW w:w="5387" w:type="dxa"/>
          </w:tcPr>
          <w:p w:rsidR="002E64AF" w:rsidRPr="00446233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Голова </w:t>
            </w:r>
            <w:r w:rsidRPr="0044623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тендерного комітету</w:t>
            </w:r>
          </w:p>
          <w:p w:rsidR="002E64AF" w:rsidRPr="00446233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</w:t>
            </w:r>
          </w:p>
          <w:p w:rsidR="002E64AF" w:rsidRPr="00446233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sz w:val="24"/>
                <w:szCs w:val="24"/>
                <w:lang w:val="uk-UA"/>
              </w:rPr>
              <w:t>підпис, М. П., прізвище, ініціали</w:t>
            </w:r>
          </w:p>
        </w:tc>
      </w:tr>
    </w:tbl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pStyle w:val="HTML"/>
        <w:contextualSpacing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2E64AF" w:rsidRPr="00446233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bCs/>
          <w:sz w:val="24"/>
          <w:szCs w:val="24"/>
          <w:lang w:val="uk-UA"/>
        </w:rPr>
        <w:t xml:space="preserve">  Заявка № 1</w:t>
      </w:r>
    </w:p>
    <w:p w:rsidR="002E64AF" w:rsidRPr="00446233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bCs/>
          <w:sz w:val="24"/>
          <w:szCs w:val="24"/>
          <w:lang w:val="uk-UA"/>
        </w:rPr>
        <w:t>на проведення закупівель</w:t>
      </w:r>
    </w:p>
    <w:p w:rsidR="002E64AF" w:rsidRPr="00446233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sz w:val="24"/>
          <w:szCs w:val="24"/>
          <w:lang w:val="uk-UA"/>
        </w:rPr>
        <w:t>1. Інформація про предмет закупівлі:</w:t>
      </w:r>
    </w:p>
    <w:p w:rsidR="002E64AF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  <w:bookmarkStart w:id="1" w:name="71"/>
      <w:bookmarkEnd w:id="1"/>
      <w:r w:rsidRPr="00446233">
        <w:rPr>
          <w:rFonts w:ascii="Times New Roman" w:hAnsi="Times New Roman"/>
          <w:sz w:val="24"/>
          <w:szCs w:val="24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 w:rsidRPr="004462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2" w:name="72"/>
      <w:bookmarkEnd w:id="2"/>
    </w:p>
    <w:p w:rsidR="004E5EB3" w:rsidRDefault="004E5EB3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pPr w:leftFromText="180" w:rightFromText="180" w:vertAnchor="text" w:tblpY="1"/>
        <w:tblOverlap w:val="never"/>
        <w:tblW w:w="9681" w:type="dxa"/>
        <w:tblLook w:val="04A0"/>
      </w:tblPr>
      <w:tblGrid>
        <w:gridCol w:w="9681"/>
      </w:tblGrid>
      <w:tr w:rsidR="009C4E16" w:rsidRPr="00790D0E" w:rsidTr="009C4E16">
        <w:trPr>
          <w:trHeight w:val="191"/>
        </w:trPr>
        <w:tc>
          <w:tcPr>
            <w:tcW w:w="9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E16" w:rsidRDefault="004E3C44" w:rsidP="009C4E16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proofErr w:type="spellStart"/>
            <w:r w:rsidRPr="004E3C44">
              <w:rPr>
                <w:rFonts w:ascii="Times New Roman" w:hAnsi="Times New Roman"/>
                <w:sz w:val="24"/>
                <w:lang w:val="uk-UA"/>
              </w:rPr>
              <w:t>Гофрокартон</w:t>
            </w:r>
            <w:proofErr w:type="spellEnd"/>
            <w:r w:rsidRPr="004E3C44">
              <w:rPr>
                <w:rFonts w:ascii="Times New Roman" w:hAnsi="Times New Roman"/>
                <w:sz w:val="24"/>
                <w:lang w:val="uk-UA"/>
              </w:rPr>
              <w:t xml:space="preserve"> марки </w:t>
            </w:r>
            <w:proofErr w:type="spellStart"/>
            <w:r w:rsidRPr="004E3C44">
              <w:rPr>
                <w:rFonts w:ascii="Times New Roman" w:hAnsi="Times New Roman"/>
                <w:sz w:val="24"/>
                <w:lang w:val="uk-UA"/>
              </w:rPr>
              <w:t>КГрозмір</w:t>
            </w:r>
            <w:proofErr w:type="spellEnd"/>
            <w:r w:rsidRPr="004E3C44">
              <w:rPr>
                <w:rFonts w:ascii="Times New Roman" w:hAnsi="Times New Roman"/>
                <w:sz w:val="24"/>
                <w:lang w:val="uk-UA"/>
              </w:rPr>
              <w:t xml:space="preserve">  </w:t>
            </w:r>
          </w:p>
          <w:p w:rsidR="00AA5B9A" w:rsidRDefault="00AA5B9A" w:rsidP="00AA5B9A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Показник якості ТУ У 217    КГ-3 </w:t>
            </w:r>
            <w:r w:rsidRPr="004E3C44">
              <w:rPr>
                <w:rFonts w:ascii="Times New Roman" w:hAnsi="Times New Roman"/>
                <w:sz w:val="24"/>
                <w:lang w:val="uk-UA"/>
              </w:rPr>
              <w:t xml:space="preserve"> бурий, профіль С</w:t>
            </w:r>
          </w:p>
          <w:p w:rsidR="00AA5B9A" w:rsidRDefault="00AA5B9A" w:rsidP="00AA5B9A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Розмір </w:t>
            </w:r>
            <w:r w:rsidRPr="004E3C44">
              <w:rPr>
                <w:rFonts w:ascii="Times New Roman" w:hAnsi="Times New Roman"/>
                <w:sz w:val="24"/>
                <w:lang w:val="uk-UA"/>
              </w:rPr>
              <w:t xml:space="preserve">2000*1050 (мм)  </w:t>
            </w:r>
          </w:p>
          <w:p w:rsidR="00AA5B9A" w:rsidRDefault="00AA5B9A" w:rsidP="00AA5B9A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Опір розшарування 0,2</w:t>
            </w:r>
          </w:p>
          <w:p w:rsidR="00AA5B9A" w:rsidRPr="004E3C44" w:rsidRDefault="00AA5B9A" w:rsidP="00AA5B9A">
            <w:pPr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Вологість 6-12</w:t>
            </w:r>
          </w:p>
        </w:tc>
      </w:tr>
    </w:tbl>
    <w:p w:rsidR="00B85C63" w:rsidRPr="00446233" w:rsidRDefault="00B85C63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</w:p>
    <w:p w:rsidR="002E64AF" w:rsidRPr="00446233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Якість Товару повинна підтверджуватись сертифікатом (паспортом) якості виробника.</w:t>
      </w:r>
    </w:p>
    <w:p w:rsidR="00D456A4" w:rsidRPr="00446233" w:rsidRDefault="00D456A4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E64AF" w:rsidRDefault="004E3C44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2E64AF" w:rsidRPr="00446233">
        <w:rPr>
          <w:rFonts w:ascii="Times New Roman" w:hAnsi="Times New Roman"/>
          <w:sz w:val="24"/>
          <w:szCs w:val="24"/>
          <w:lang w:val="uk-UA"/>
        </w:rPr>
        <w:t>1</w:t>
      </w:r>
      <w:r w:rsidR="002E64AF" w:rsidRPr="009C4E16">
        <w:rPr>
          <w:rFonts w:ascii="Times New Roman" w:hAnsi="Times New Roman"/>
          <w:sz w:val="24"/>
          <w:szCs w:val="24"/>
          <w:lang w:val="uk-UA"/>
        </w:rPr>
        <w:t xml:space="preserve">.2. Кількість товарів або обсяг виконання робіт чи надання послуг: </w:t>
      </w:r>
      <w:r>
        <w:rPr>
          <w:rFonts w:ascii="Times New Roman" w:hAnsi="Times New Roman"/>
          <w:sz w:val="24"/>
          <w:szCs w:val="24"/>
          <w:lang w:val="uk-UA"/>
        </w:rPr>
        <w:t>40 000,00 м2</w:t>
      </w:r>
      <w:r w:rsidR="002E64AF" w:rsidRPr="009C4E16">
        <w:rPr>
          <w:rFonts w:ascii="Times New Roman" w:hAnsi="Times New Roman"/>
          <w:sz w:val="24"/>
          <w:szCs w:val="24"/>
          <w:lang w:val="uk-UA"/>
        </w:rPr>
        <w:t>.</w:t>
      </w:r>
    </w:p>
    <w:p w:rsidR="004E3C44" w:rsidRPr="009C4E16" w:rsidRDefault="004E3C44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3C44" w:rsidRDefault="002E64AF" w:rsidP="00FF1A8F">
      <w:pPr>
        <w:ind w:firstLine="709"/>
        <w:jc w:val="both"/>
        <w:rPr>
          <w:rFonts w:ascii="Times New Roman" w:hAnsi="Times New Roman"/>
          <w:lang w:val="uk-UA"/>
        </w:rPr>
      </w:pPr>
      <w:r w:rsidRPr="009C4E16">
        <w:rPr>
          <w:rFonts w:ascii="Times New Roman" w:hAnsi="Times New Roman"/>
          <w:sz w:val="24"/>
          <w:szCs w:val="24"/>
          <w:lang w:val="uk-UA"/>
        </w:rPr>
        <w:t xml:space="preserve">1.3. </w:t>
      </w:r>
      <w:r w:rsidR="004E3C44" w:rsidRPr="002D4340">
        <w:rPr>
          <w:rFonts w:ascii="Times New Roman" w:hAnsi="Times New Roman"/>
          <w:lang w:val="uk-UA"/>
        </w:rPr>
        <w:t xml:space="preserve">Поставка Товару здійснюється автомобільним транспортом згідно з Правил ІНКОТЕРМС – 2000 на умовах </w:t>
      </w:r>
      <w:r w:rsidR="004E3C44">
        <w:rPr>
          <w:rFonts w:ascii="Times New Roman" w:hAnsi="Times New Roman"/>
        </w:rPr>
        <w:t>СРТ</w:t>
      </w:r>
      <w:r w:rsidR="004E3C44" w:rsidRPr="002D4340">
        <w:rPr>
          <w:rFonts w:ascii="Times New Roman" w:hAnsi="Times New Roman"/>
          <w:lang w:val="uk-UA"/>
        </w:rPr>
        <w:t xml:space="preserve"> склад </w:t>
      </w:r>
      <w:r w:rsidR="004E3C44">
        <w:rPr>
          <w:rFonts w:ascii="Times New Roman" w:hAnsi="Times New Roman"/>
          <w:lang w:val="uk-UA"/>
        </w:rPr>
        <w:t xml:space="preserve"> «ПОКУПЦЯ»</w:t>
      </w:r>
      <w:r w:rsidR="004E3C44" w:rsidRPr="002D4340">
        <w:rPr>
          <w:rFonts w:ascii="Times New Roman" w:hAnsi="Times New Roman"/>
          <w:lang w:val="uk-UA"/>
        </w:rPr>
        <w:t>,</w:t>
      </w:r>
      <w:r w:rsidR="004E3C44" w:rsidRPr="002157E3">
        <w:rPr>
          <w:rFonts w:ascii="Times New Roman" w:hAnsi="Times New Roman"/>
          <w:lang w:val="uk-UA"/>
        </w:rPr>
        <w:t xml:space="preserve"> </w:t>
      </w:r>
      <w:r w:rsidR="004E3C44" w:rsidRPr="002D4340">
        <w:rPr>
          <w:rFonts w:ascii="Times New Roman" w:hAnsi="Times New Roman"/>
          <w:lang w:val="uk-UA"/>
        </w:rPr>
        <w:t xml:space="preserve">  протягом  </w:t>
      </w:r>
      <w:r w:rsidR="004E3C44">
        <w:rPr>
          <w:rFonts w:ascii="Times New Roman" w:hAnsi="Times New Roman"/>
          <w:lang w:val="uk-UA"/>
        </w:rPr>
        <w:t>5</w:t>
      </w:r>
      <w:r w:rsidR="004E3C44" w:rsidRPr="002D4340">
        <w:rPr>
          <w:rFonts w:ascii="Times New Roman" w:hAnsi="Times New Roman"/>
          <w:lang w:val="uk-UA"/>
        </w:rPr>
        <w:t xml:space="preserve">-ти </w:t>
      </w:r>
      <w:r w:rsidR="004E3C44">
        <w:rPr>
          <w:rFonts w:ascii="Times New Roman" w:hAnsi="Times New Roman"/>
          <w:lang w:val="uk-UA"/>
        </w:rPr>
        <w:t>календарних</w:t>
      </w:r>
      <w:r w:rsidR="004E3C44" w:rsidRPr="002D4340">
        <w:rPr>
          <w:rFonts w:ascii="Times New Roman" w:hAnsi="Times New Roman"/>
          <w:lang w:val="uk-UA"/>
        </w:rPr>
        <w:t xml:space="preserve">   днів </w:t>
      </w:r>
      <w:r w:rsidR="004E3C44">
        <w:rPr>
          <w:rFonts w:ascii="Times New Roman" w:hAnsi="Times New Roman"/>
          <w:lang w:val="uk-UA"/>
        </w:rPr>
        <w:t xml:space="preserve">з </w:t>
      </w:r>
      <w:r w:rsidR="004E3C44" w:rsidRPr="002D4340">
        <w:rPr>
          <w:rFonts w:ascii="Times New Roman" w:hAnsi="Times New Roman"/>
          <w:lang w:val="uk-UA"/>
        </w:rPr>
        <w:t xml:space="preserve">моменту </w:t>
      </w:r>
      <w:r w:rsidR="004E3C44">
        <w:rPr>
          <w:rFonts w:ascii="Times New Roman" w:hAnsi="Times New Roman"/>
          <w:lang w:val="uk-UA"/>
        </w:rPr>
        <w:t xml:space="preserve">отримання </w:t>
      </w:r>
      <w:r w:rsidR="004E3C44" w:rsidRPr="002D4340">
        <w:rPr>
          <w:rFonts w:ascii="Times New Roman" w:hAnsi="Times New Roman"/>
          <w:lang w:val="uk-UA"/>
        </w:rPr>
        <w:t>«ПО</w:t>
      </w:r>
      <w:r w:rsidR="004E3C44">
        <w:rPr>
          <w:rFonts w:ascii="Times New Roman" w:hAnsi="Times New Roman"/>
          <w:lang w:val="uk-UA"/>
        </w:rPr>
        <w:t>СТАЧАЛЬНИКОМ</w:t>
      </w:r>
      <w:r w:rsidR="004E3C44" w:rsidRPr="002D4340">
        <w:rPr>
          <w:rFonts w:ascii="Times New Roman" w:hAnsi="Times New Roman"/>
          <w:lang w:val="uk-UA"/>
        </w:rPr>
        <w:t>»</w:t>
      </w:r>
      <w:r w:rsidR="004E3C44" w:rsidRPr="00791183">
        <w:rPr>
          <w:rFonts w:ascii="Times New Roman" w:hAnsi="Times New Roman"/>
          <w:lang w:val="uk-UA"/>
        </w:rPr>
        <w:t xml:space="preserve"> </w:t>
      </w:r>
      <w:r w:rsidR="004E3C44" w:rsidRPr="008F7539">
        <w:rPr>
          <w:rFonts w:ascii="Times New Roman" w:hAnsi="Times New Roman"/>
          <w:lang w:val="uk-UA"/>
        </w:rPr>
        <w:t xml:space="preserve">належним чином </w:t>
      </w:r>
      <w:r w:rsidR="004E3C44">
        <w:rPr>
          <w:rFonts w:ascii="Times New Roman" w:hAnsi="Times New Roman"/>
          <w:lang w:val="uk-UA"/>
        </w:rPr>
        <w:t xml:space="preserve"> письмової</w:t>
      </w:r>
      <w:r w:rsidR="004E3C44" w:rsidRPr="008F7539">
        <w:rPr>
          <w:rFonts w:ascii="Times New Roman" w:hAnsi="Times New Roman"/>
          <w:lang w:val="uk-UA"/>
        </w:rPr>
        <w:t xml:space="preserve"> заявки «ПОКУПЦЯ».</w:t>
      </w:r>
      <w:r w:rsidR="004E3C44">
        <w:rPr>
          <w:rFonts w:ascii="Times New Roman" w:hAnsi="Times New Roman"/>
          <w:lang w:val="uk-UA"/>
        </w:rPr>
        <w:t xml:space="preserve"> Письмова заявка направляється засобами поштового зв’язку  з описом вкладення та повідомлення про вручення</w:t>
      </w:r>
    </w:p>
    <w:p w:rsidR="004E3C44" w:rsidRDefault="00B0757A" w:rsidP="00FF1A8F">
      <w:pPr>
        <w:ind w:firstLine="709"/>
        <w:jc w:val="both"/>
        <w:rPr>
          <w:rFonts w:ascii="Times New Roman" w:hAnsi="Times New Roman"/>
          <w:lang w:val="uk-UA"/>
        </w:rPr>
      </w:pPr>
      <w:r w:rsidRPr="009C4E16">
        <w:rPr>
          <w:rFonts w:ascii="Times New Roman" w:hAnsi="Times New Roman"/>
          <w:sz w:val="24"/>
          <w:szCs w:val="24"/>
          <w:lang w:val="uk-UA"/>
        </w:rPr>
        <w:t xml:space="preserve">1.4. </w:t>
      </w:r>
      <w:r w:rsidR="002E64AF" w:rsidRPr="009C4E16">
        <w:rPr>
          <w:rFonts w:ascii="Times New Roman" w:hAnsi="Times New Roman"/>
          <w:sz w:val="24"/>
          <w:szCs w:val="24"/>
          <w:lang w:val="uk-UA"/>
        </w:rPr>
        <w:t xml:space="preserve">Строк поставки </w:t>
      </w:r>
      <w:r w:rsidR="00D456A4" w:rsidRPr="009C4E16">
        <w:rPr>
          <w:rFonts w:ascii="Times New Roman" w:hAnsi="Times New Roman"/>
          <w:sz w:val="24"/>
          <w:szCs w:val="24"/>
          <w:lang w:val="uk-UA"/>
        </w:rPr>
        <w:t>Т</w:t>
      </w:r>
      <w:r w:rsidR="002E64AF" w:rsidRPr="009C4E16">
        <w:rPr>
          <w:rFonts w:ascii="Times New Roman" w:hAnsi="Times New Roman"/>
          <w:sz w:val="24"/>
          <w:szCs w:val="24"/>
          <w:lang w:val="uk-UA"/>
        </w:rPr>
        <w:t>овар</w:t>
      </w:r>
      <w:r w:rsidR="00D456A4" w:rsidRPr="009C4E16">
        <w:rPr>
          <w:rFonts w:ascii="Times New Roman" w:hAnsi="Times New Roman"/>
          <w:sz w:val="24"/>
          <w:szCs w:val="24"/>
          <w:lang w:val="uk-UA"/>
        </w:rPr>
        <w:t>у</w:t>
      </w:r>
      <w:r w:rsidRPr="009C4E16">
        <w:rPr>
          <w:rFonts w:ascii="Times New Roman" w:hAnsi="Times New Roman"/>
          <w:sz w:val="24"/>
          <w:szCs w:val="24"/>
          <w:lang w:val="uk-UA"/>
        </w:rPr>
        <w:t xml:space="preserve"> (партії Товару)</w:t>
      </w:r>
      <w:r w:rsidR="002E64AF" w:rsidRPr="009C4E16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4E3C44" w:rsidRPr="002D4340">
        <w:rPr>
          <w:rFonts w:ascii="Times New Roman" w:hAnsi="Times New Roman"/>
          <w:lang w:val="uk-UA"/>
        </w:rPr>
        <w:t xml:space="preserve">протягом  </w:t>
      </w:r>
      <w:r w:rsidR="004E3C44">
        <w:rPr>
          <w:rFonts w:ascii="Times New Roman" w:hAnsi="Times New Roman"/>
          <w:lang w:val="uk-UA"/>
        </w:rPr>
        <w:t>5</w:t>
      </w:r>
      <w:r w:rsidR="004E3C44" w:rsidRPr="002D4340">
        <w:rPr>
          <w:rFonts w:ascii="Times New Roman" w:hAnsi="Times New Roman"/>
          <w:lang w:val="uk-UA"/>
        </w:rPr>
        <w:t xml:space="preserve">-ти </w:t>
      </w:r>
      <w:r w:rsidR="004E3C44">
        <w:rPr>
          <w:rFonts w:ascii="Times New Roman" w:hAnsi="Times New Roman"/>
          <w:lang w:val="uk-UA"/>
        </w:rPr>
        <w:t>календарних</w:t>
      </w:r>
      <w:r w:rsidR="004E3C44" w:rsidRPr="002D4340">
        <w:rPr>
          <w:rFonts w:ascii="Times New Roman" w:hAnsi="Times New Roman"/>
          <w:lang w:val="uk-UA"/>
        </w:rPr>
        <w:t xml:space="preserve">   днів </w:t>
      </w:r>
      <w:r w:rsidR="004E3C44">
        <w:rPr>
          <w:rFonts w:ascii="Times New Roman" w:hAnsi="Times New Roman"/>
          <w:lang w:val="uk-UA"/>
        </w:rPr>
        <w:t xml:space="preserve">з </w:t>
      </w:r>
      <w:r w:rsidR="004E3C44" w:rsidRPr="002D4340">
        <w:rPr>
          <w:rFonts w:ascii="Times New Roman" w:hAnsi="Times New Roman"/>
          <w:lang w:val="uk-UA"/>
        </w:rPr>
        <w:t xml:space="preserve">моменту </w:t>
      </w:r>
      <w:r w:rsidR="004E3C44">
        <w:rPr>
          <w:rFonts w:ascii="Times New Roman" w:hAnsi="Times New Roman"/>
          <w:lang w:val="uk-UA"/>
        </w:rPr>
        <w:t xml:space="preserve">отримання </w:t>
      </w:r>
      <w:r w:rsidR="004E3C44" w:rsidRPr="002D4340">
        <w:rPr>
          <w:rFonts w:ascii="Times New Roman" w:hAnsi="Times New Roman"/>
          <w:lang w:val="uk-UA"/>
        </w:rPr>
        <w:t>«ПО</w:t>
      </w:r>
      <w:r w:rsidR="004E3C44">
        <w:rPr>
          <w:rFonts w:ascii="Times New Roman" w:hAnsi="Times New Roman"/>
          <w:lang w:val="uk-UA"/>
        </w:rPr>
        <w:t>СТАЧАЛЬНИКОМ</w:t>
      </w:r>
      <w:r w:rsidR="004E3C44" w:rsidRPr="002D4340">
        <w:rPr>
          <w:rFonts w:ascii="Times New Roman" w:hAnsi="Times New Roman"/>
          <w:lang w:val="uk-UA"/>
        </w:rPr>
        <w:t>»</w:t>
      </w:r>
      <w:r w:rsidR="004E3C44" w:rsidRPr="00791183">
        <w:rPr>
          <w:rFonts w:ascii="Times New Roman" w:hAnsi="Times New Roman"/>
          <w:lang w:val="uk-UA"/>
        </w:rPr>
        <w:t xml:space="preserve"> </w:t>
      </w:r>
      <w:r w:rsidR="004E3C44" w:rsidRPr="008F7539">
        <w:rPr>
          <w:rFonts w:ascii="Times New Roman" w:hAnsi="Times New Roman"/>
          <w:lang w:val="uk-UA"/>
        </w:rPr>
        <w:t xml:space="preserve">належним чином </w:t>
      </w:r>
      <w:r w:rsidR="004E3C44">
        <w:rPr>
          <w:rFonts w:ascii="Times New Roman" w:hAnsi="Times New Roman"/>
          <w:lang w:val="uk-UA"/>
        </w:rPr>
        <w:t xml:space="preserve"> письмової</w:t>
      </w:r>
      <w:r w:rsidR="004E3C44" w:rsidRPr="008F7539">
        <w:rPr>
          <w:rFonts w:ascii="Times New Roman" w:hAnsi="Times New Roman"/>
          <w:lang w:val="uk-UA"/>
        </w:rPr>
        <w:t xml:space="preserve"> заявки «ПОКУПЦЯ».</w:t>
      </w:r>
      <w:r w:rsidR="004E3C44">
        <w:rPr>
          <w:rFonts w:ascii="Times New Roman" w:hAnsi="Times New Roman"/>
          <w:lang w:val="uk-UA"/>
        </w:rPr>
        <w:t xml:space="preserve"> Письмова заявка направляється засобами поштового зв’язку  з описом вкладення та повідомлення про вручення.</w:t>
      </w:r>
    </w:p>
    <w:p w:rsidR="002E64AF" w:rsidRPr="009C4E16" w:rsidRDefault="002E64AF" w:rsidP="00FF1A8F">
      <w:pPr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9C4E16">
        <w:rPr>
          <w:rFonts w:ascii="Times New Roman" w:hAnsi="Times New Roman"/>
          <w:sz w:val="24"/>
          <w:szCs w:val="24"/>
          <w:lang w:val="uk-UA"/>
        </w:rPr>
        <w:t xml:space="preserve">1.4. Очікувана вартість закупівлі: </w:t>
      </w:r>
      <w:r w:rsidR="004E3C44" w:rsidRPr="004E3C44">
        <w:rPr>
          <w:rFonts w:ascii="Times New Roman" w:hAnsi="Times New Roman"/>
          <w:color w:val="000000"/>
          <w:sz w:val="24"/>
          <w:szCs w:val="24"/>
          <w:lang w:val="uk-UA"/>
        </w:rPr>
        <w:t>460 000,00</w:t>
      </w:r>
      <w:r w:rsidR="004E3C4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FE2927" w:rsidRPr="009C4E16">
        <w:rPr>
          <w:rFonts w:ascii="Times New Roman" w:hAnsi="Times New Roman"/>
          <w:sz w:val="24"/>
          <w:szCs w:val="24"/>
          <w:lang w:val="uk-UA"/>
        </w:rPr>
        <w:t>грн. з ПДВ.</w:t>
      </w:r>
    </w:p>
    <w:p w:rsidR="004E3C44" w:rsidRPr="002D4340" w:rsidRDefault="00B0757A" w:rsidP="004E3C44">
      <w:pPr>
        <w:suppressAutoHyphens/>
        <w:jc w:val="both"/>
        <w:rPr>
          <w:rFonts w:ascii="Times New Roman" w:hAnsi="Times New Roman"/>
          <w:lang w:val="uk-UA"/>
        </w:rPr>
      </w:pPr>
      <w:r w:rsidRPr="009C4E16">
        <w:rPr>
          <w:rFonts w:ascii="Times New Roman" w:hAnsi="Times New Roman"/>
          <w:sz w:val="24"/>
          <w:szCs w:val="24"/>
          <w:lang w:val="uk-UA"/>
        </w:rPr>
        <w:t>1.5. Умови оплати:</w:t>
      </w:r>
      <w:r w:rsidR="002E64AF" w:rsidRPr="009C4E1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3C44" w:rsidRPr="00581463">
        <w:rPr>
          <w:rFonts w:ascii="Times New Roman" w:hAnsi="Times New Roman"/>
          <w:lang w:val="uk-UA" w:eastAsia="ar-SA"/>
        </w:rPr>
        <w:t>«ПОКУПЕЦЬ» здійснює</w:t>
      </w:r>
      <w:r w:rsidR="004E3C44">
        <w:rPr>
          <w:rFonts w:ascii="Times New Roman" w:hAnsi="Times New Roman"/>
          <w:lang w:val="uk-UA" w:eastAsia="ar-SA"/>
        </w:rPr>
        <w:t xml:space="preserve"> 100% </w:t>
      </w:r>
      <w:r w:rsidR="004E3C44" w:rsidRPr="00581463">
        <w:rPr>
          <w:rFonts w:ascii="Times New Roman" w:hAnsi="Times New Roman"/>
          <w:lang w:val="uk-UA" w:eastAsia="ar-SA"/>
        </w:rPr>
        <w:t>оплату</w:t>
      </w:r>
      <w:r w:rsidR="004E3C44">
        <w:rPr>
          <w:rFonts w:ascii="Times New Roman" w:hAnsi="Times New Roman"/>
          <w:lang w:val="uk-UA" w:eastAsia="ar-SA"/>
        </w:rPr>
        <w:t xml:space="preserve"> за</w:t>
      </w:r>
      <w:r w:rsidR="004E3C44" w:rsidRPr="00581463">
        <w:rPr>
          <w:rFonts w:ascii="Times New Roman" w:hAnsi="Times New Roman"/>
          <w:lang w:val="uk-UA" w:eastAsia="ar-SA"/>
        </w:rPr>
        <w:t xml:space="preserve"> Товар (парті</w:t>
      </w:r>
      <w:r w:rsidR="004E3C44">
        <w:rPr>
          <w:rFonts w:ascii="Times New Roman" w:hAnsi="Times New Roman"/>
          <w:lang w:val="uk-UA" w:eastAsia="ar-SA"/>
        </w:rPr>
        <w:t>ю</w:t>
      </w:r>
      <w:r w:rsidR="004E3C44" w:rsidRPr="00581463">
        <w:rPr>
          <w:rFonts w:ascii="Times New Roman" w:hAnsi="Times New Roman"/>
          <w:lang w:val="uk-UA" w:eastAsia="ar-SA"/>
        </w:rPr>
        <w:t xml:space="preserve"> Товару) </w:t>
      </w:r>
      <w:r w:rsidR="004E3C44">
        <w:rPr>
          <w:rFonts w:ascii="Times New Roman" w:hAnsi="Times New Roman"/>
          <w:lang w:val="uk-UA" w:eastAsia="ar-SA"/>
        </w:rPr>
        <w:t>протягом</w:t>
      </w:r>
      <w:r w:rsidR="004E3C44" w:rsidRPr="00581463">
        <w:rPr>
          <w:rFonts w:ascii="Times New Roman" w:hAnsi="Times New Roman"/>
          <w:lang w:val="uk-UA" w:eastAsia="ar-SA"/>
        </w:rPr>
        <w:t xml:space="preserve"> </w:t>
      </w:r>
      <w:r w:rsidR="004E3C44">
        <w:rPr>
          <w:rFonts w:ascii="Times New Roman" w:hAnsi="Times New Roman"/>
          <w:lang w:val="uk-UA" w:eastAsia="ar-SA"/>
        </w:rPr>
        <w:t>14</w:t>
      </w:r>
      <w:r w:rsidR="004E3C44" w:rsidRPr="00581463">
        <w:rPr>
          <w:rFonts w:ascii="Times New Roman" w:hAnsi="Times New Roman"/>
          <w:lang w:val="uk-UA" w:eastAsia="ar-SA"/>
        </w:rPr>
        <w:t>-</w:t>
      </w:r>
      <w:r w:rsidR="004E3C44">
        <w:rPr>
          <w:rFonts w:ascii="Times New Roman" w:hAnsi="Times New Roman"/>
          <w:lang w:val="uk-UA" w:eastAsia="ar-SA"/>
        </w:rPr>
        <w:t>ти</w:t>
      </w:r>
      <w:r w:rsidR="004E3C44" w:rsidRPr="00581463">
        <w:rPr>
          <w:rFonts w:ascii="Times New Roman" w:hAnsi="Times New Roman"/>
          <w:lang w:val="uk-UA" w:eastAsia="ar-SA"/>
        </w:rPr>
        <w:t xml:space="preserve"> календарних днів</w:t>
      </w:r>
      <w:r w:rsidR="004E3C44">
        <w:rPr>
          <w:rFonts w:ascii="Times New Roman" w:hAnsi="Times New Roman"/>
          <w:lang w:val="uk-UA" w:eastAsia="ar-SA"/>
        </w:rPr>
        <w:t xml:space="preserve"> з моменту поставки Товару (партії Товару). </w:t>
      </w:r>
    </w:p>
    <w:p w:rsidR="00446233" w:rsidRPr="00446233" w:rsidRDefault="00446233" w:rsidP="004E3C44">
      <w:pPr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sz w:val="24"/>
          <w:szCs w:val="24"/>
          <w:lang w:val="uk-UA"/>
        </w:rPr>
        <w:t xml:space="preserve">2. Інформація про закупівлю </w:t>
      </w:r>
      <w:r w:rsidRPr="00446233">
        <w:rPr>
          <w:rFonts w:ascii="Times New Roman" w:hAnsi="Times New Roman"/>
          <w:sz w:val="24"/>
          <w:szCs w:val="24"/>
          <w:lang w:val="uk-UA"/>
        </w:rPr>
        <w:t xml:space="preserve">(заповнюється після відповідного рішення </w:t>
      </w:r>
      <w:r w:rsidRPr="0044623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тендерного комітету </w:t>
      </w:r>
      <w:r w:rsidRPr="00446233">
        <w:rPr>
          <w:rFonts w:ascii="Times New Roman" w:hAnsi="Times New Roman"/>
          <w:sz w:val="24"/>
          <w:szCs w:val="24"/>
          <w:lang w:val="uk-UA"/>
        </w:rPr>
        <w:t>та розміщення оголошення на веб-порталі)</w:t>
      </w:r>
      <w:r w:rsidRPr="00446233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446233" w:rsidRPr="00446233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 xml:space="preserve">2.1. Протокол </w:t>
      </w:r>
      <w:r w:rsidRPr="00446233">
        <w:rPr>
          <w:rFonts w:ascii="Times New Roman" w:eastAsia="Times New Roman" w:hAnsi="Times New Roman"/>
          <w:sz w:val="24"/>
          <w:szCs w:val="24"/>
          <w:lang w:val="uk-UA" w:eastAsia="ru-RU"/>
        </w:rPr>
        <w:t>тендерного комітету</w:t>
      </w:r>
      <w:r w:rsidRPr="00446233">
        <w:rPr>
          <w:rFonts w:ascii="Times New Roman" w:hAnsi="Times New Roman"/>
          <w:sz w:val="24"/>
          <w:szCs w:val="24"/>
          <w:lang w:val="uk-UA"/>
        </w:rPr>
        <w:t>:</w:t>
      </w:r>
    </w:p>
    <w:p w:rsidR="00446233" w:rsidRPr="00446233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- Вид закупівлі: електронні торги</w:t>
      </w:r>
    </w:p>
    <w:p w:rsidR="00446233" w:rsidRPr="00446233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- Забезпечення пропозиції (розмір, вид): Не вимагається.</w:t>
      </w:r>
    </w:p>
    <w:p w:rsidR="00446233" w:rsidRPr="00446233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2.2. Розкриття пропозицій, номер:</w:t>
      </w:r>
    </w:p>
    <w:p w:rsidR="00446233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- Згідно регламенту електронного майданчику</w:t>
      </w:r>
    </w:p>
    <w:p w:rsidR="00C948B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948B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948B0" w:rsidRPr="00446233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Look w:val="04A0"/>
      </w:tblPr>
      <w:tblGrid>
        <w:gridCol w:w="3828"/>
        <w:gridCol w:w="2870"/>
        <w:gridCol w:w="3190"/>
      </w:tblGrid>
      <w:tr w:rsidR="00446233" w:rsidRPr="0051113A" w:rsidTr="00022C89">
        <w:tc>
          <w:tcPr>
            <w:tcW w:w="3828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  <w:r w:rsidRPr="00B70F8A">
              <w:rPr>
                <w:b/>
                <w:sz w:val="24"/>
                <w:szCs w:val="24"/>
              </w:rPr>
              <w:lastRenderedPageBreak/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51113A" w:rsidTr="00022C89">
        <w:tc>
          <w:tcPr>
            <w:tcW w:w="3828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70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446233" w:rsidRPr="0051113A" w:rsidTr="00022C89">
        <w:tc>
          <w:tcPr>
            <w:tcW w:w="3828" w:type="dxa"/>
            <w:shd w:val="clear" w:color="auto" w:fill="auto"/>
          </w:tcPr>
          <w:p w:rsidR="00446233" w:rsidRPr="00B70F8A" w:rsidRDefault="00446233" w:rsidP="00022C89">
            <w:pPr>
              <w:pStyle w:val="HTML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ПОГОДЖЕНО:</w:t>
            </w:r>
          </w:p>
        </w:tc>
        <w:tc>
          <w:tcPr>
            <w:tcW w:w="2870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446233" w:rsidRPr="0051113A" w:rsidTr="00022C89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46233" w:rsidRPr="00B70F8A" w:rsidTr="00022C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B70F8A" w:rsidTr="00022C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B70F8A" w:rsidTr="00022C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022C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B70F8A" w:rsidTr="00022C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022C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022C89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</w:tbl>
    <w:p w:rsidR="00446233" w:rsidRPr="00B70F8A" w:rsidRDefault="00446233" w:rsidP="00446233">
      <w:pPr>
        <w:pStyle w:val="a3"/>
        <w:spacing w:before="0" w:beforeAutospacing="0" w:after="0" w:afterAutospacing="0" w:line="240" w:lineRule="auto"/>
        <w:contextualSpacing/>
        <w:rPr>
          <w:b/>
        </w:rPr>
      </w:pPr>
    </w:p>
    <w:p w:rsidR="00446233" w:rsidRPr="00B70F8A" w:rsidRDefault="00446233" w:rsidP="00446233">
      <w:pPr>
        <w:pStyle w:val="a3"/>
        <w:spacing w:before="0" w:beforeAutospacing="0" w:after="0" w:afterAutospacing="0" w:line="240" w:lineRule="auto"/>
        <w:contextualSpacing/>
        <w:rPr>
          <w:u w:val="single"/>
        </w:rPr>
      </w:pPr>
      <w:r w:rsidRPr="00B70F8A">
        <w:rPr>
          <w:u w:val="single"/>
        </w:rPr>
        <w:t>Підготовлено:</w:t>
      </w:r>
    </w:p>
    <w:p w:rsidR="00446233" w:rsidRPr="00B70F8A" w:rsidRDefault="00446233" w:rsidP="00446233">
      <w:pPr>
        <w:pStyle w:val="a3"/>
        <w:spacing w:before="0" w:beforeAutospacing="0" w:after="0" w:afterAutospacing="0" w:line="240" w:lineRule="auto"/>
        <w:contextualSpacing/>
      </w:pPr>
      <w:r w:rsidRPr="00B70F8A">
        <w:t>_________________________</w:t>
      </w:r>
    </w:p>
    <w:p w:rsidR="00446233" w:rsidRPr="00B363BA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  <w:r w:rsidRPr="00B70F8A">
        <w:rPr>
          <w:rFonts w:ascii="Times New Roman" w:hAnsi="Times New Roman"/>
          <w:sz w:val="18"/>
          <w:szCs w:val="18"/>
          <w:lang w:val="uk-UA"/>
        </w:rPr>
        <w:t>підпис, М. П., прізвище, ініціали, телефон.</w:t>
      </w:r>
    </w:p>
    <w:p w:rsidR="00FB6FEA" w:rsidRPr="00446233" w:rsidRDefault="00FB6FEA">
      <w:pPr>
        <w:rPr>
          <w:rFonts w:ascii="Times New Roman" w:hAnsi="Times New Roman"/>
          <w:sz w:val="24"/>
          <w:szCs w:val="24"/>
          <w:lang w:val="uk-UA"/>
        </w:rPr>
      </w:pPr>
    </w:p>
    <w:sectPr w:rsidR="00FB6FEA" w:rsidRPr="00446233" w:rsidSect="00FB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AF"/>
    <w:rsid w:val="000678AF"/>
    <w:rsid w:val="001E2C20"/>
    <w:rsid w:val="00247F77"/>
    <w:rsid w:val="002548FD"/>
    <w:rsid w:val="002E64AF"/>
    <w:rsid w:val="003F6FBC"/>
    <w:rsid w:val="00446233"/>
    <w:rsid w:val="00450AE5"/>
    <w:rsid w:val="004E3C44"/>
    <w:rsid w:val="004E5EB3"/>
    <w:rsid w:val="005B3EEE"/>
    <w:rsid w:val="005C5B2E"/>
    <w:rsid w:val="007C2AB8"/>
    <w:rsid w:val="00842C85"/>
    <w:rsid w:val="008A6B1D"/>
    <w:rsid w:val="00910669"/>
    <w:rsid w:val="009C4E16"/>
    <w:rsid w:val="009C571D"/>
    <w:rsid w:val="009C5C96"/>
    <w:rsid w:val="00A53C29"/>
    <w:rsid w:val="00AA5B9A"/>
    <w:rsid w:val="00AB6C9E"/>
    <w:rsid w:val="00AD40C4"/>
    <w:rsid w:val="00AD45EC"/>
    <w:rsid w:val="00B0757A"/>
    <w:rsid w:val="00B121D6"/>
    <w:rsid w:val="00B70F8A"/>
    <w:rsid w:val="00B85C63"/>
    <w:rsid w:val="00C44014"/>
    <w:rsid w:val="00C948B0"/>
    <w:rsid w:val="00CA0003"/>
    <w:rsid w:val="00CE01A9"/>
    <w:rsid w:val="00D456A4"/>
    <w:rsid w:val="00E46AE2"/>
    <w:rsid w:val="00F15B71"/>
    <w:rsid w:val="00F6648A"/>
    <w:rsid w:val="00FB6FEA"/>
    <w:rsid w:val="00FE2927"/>
    <w:rsid w:val="00FF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E64AF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5"/>
      <w:szCs w:val="25"/>
      <w:lang w:val="uk-UA" w:eastAsia="ru-RU"/>
    </w:rPr>
  </w:style>
  <w:style w:type="paragraph" w:styleId="HTML">
    <w:name w:val="HTML Preformatted"/>
    <w:basedOn w:val="a"/>
    <w:link w:val="HTML0"/>
    <w:uiPriority w:val="99"/>
    <w:rsid w:val="002E6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4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2E64AF"/>
    <w:rPr>
      <w:rFonts w:ascii="Times New Roman" w:eastAsia="Times New Roman" w:hAnsi="Times New Roman" w:cs="Times New Roman"/>
      <w:sz w:val="25"/>
      <w:szCs w:val="25"/>
      <w:lang w:val="uk-UA" w:eastAsia="ru-RU"/>
    </w:rPr>
  </w:style>
  <w:style w:type="paragraph" w:styleId="a5">
    <w:name w:val="No Spacing"/>
    <w:link w:val="a6"/>
    <w:qFormat/>
    <w:rsid w:val="002E64AF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a6">
    <w:name w:val="Без интервала Знак"/>
    <w:link w:val="a5"/>
    <w:rsid w:val="002E64AF"/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i.v.chashechnicov</dc:creator>
  <cp:keywords/>
  <dc:description/>
  <cp:lastModifiedBy>a.v.todor</cp:lastModifiedBy>
  <cp:revision>23</cp:revision>
  <cp:lastPrinted>2024-03-01T11:43:00Z</cp:lastPrinted>
  <dcterms:created xsi:type="dcterms:W3CDTF">2024-03-01T11:32:00Z</dcterms:created>
  <dcterms:modified xsi:type="dcterms:W3CDTF">2024-06-20T13:38:00Z</dcterms:modified>
</cp:coreProperties>
</file>